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41" w:rsidRPr="00B71780" w:rsidRDefault="00131941" w:rsidP="00131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17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ANEXO II</w:t>
      </w:r>
    </w:p>
    <w:p w:rsidR="00131941" w:rsidRPr="00B71780" w:rsidRDefault="00131941" w:rsidP="00131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17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DECLARAÇÃO DE CONFORMIDADE EM ACESSIBILIDADE</w:t>
      </w:r>
    </w:p>
    <w:p w:rsidR="00131941" w:rsidRPr="00B71780" w:rsidRDefault="00131941" w:rsidP="00131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178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1941" w:rsidRPr="00B71780" w:rsidRDefault="00131941" w:rsidP="001319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17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Eu, </w:t>
      </w:r>
      <w:r w:rsidR="00B829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VALERIA V MOURÃO DE CAMARGO – CAU A11074-4</w:t>
      </w:r>
      <w:r w:rsidRPr="00B717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B717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DECLARO</w:t>
      </w:r>
      <w:r w:rsidRPr="00B717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na qualidade de representante da </w:t>
      </w:r>
      <w:r w:rsidR="00B829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BARRA MANSA,</w:t>
      </w:r>
      <w:r w:rsidRPr="00B717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c/ CNPJ</w:t>
      </w:r>
      <w:r w:rsidR="00B829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28695658/0001-84</w:t>
      </w:r>
      <w:r w:rsidRPr="00B71780">
        <w:rPr>
          <w:rFonts w:ascii="Times New Roman" w:eastAsia="Times New Roman" w:hAnsi="Times New Roman" w:cs="Times New Roman"/>
          <w:sz w:val="24"/>
          <w:szCs w:val="24"/>
          <w:lang w:eastAsia="pt-BR"/>
        </w:rPr>
        <w:t>, R</w:t>
      </w:r>
      <w:r w:rsidR="00B829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esponsável Técnico pelo PROJETO PARA MODERNIZAÇÃO DE EQUIPAMENTO ESPORTIVO – </w:t>
      </w:r>
      <w:r w:rsidR="00534F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PRAÇA NOSSA SENHORA DOS REMÉDIOS - </w:t>
      </w:r>
      <w:r w:rsidR="00B829E3">
        <w:rPr>
          <w:rFonts w:ascii="Times New Roman" w:eastAsia="Times New Roman" w:hAnsi="Times New Roman" w:cs="Times New Roman"/>
          <w:sz w:val="24"/>
          <w:szCs w:val="24"/>
          <w:lang w:eastAsia="pt-BR"/>
        </w:rPr>
        <w:t>QUADRA E PRAÇA</w:t>
      </w:r>
      <w:r w:rsidRPr="00B717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vinculado ao convênio ou contrato de repasse nº </w:t>
      </w:r>
      <w:bookmarkStart w:id="0" w:name="_GoBack"/>
      <w:bookmarkEnd w:id="0"/>
      <w:r w:rsidR="003765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1038238-49</w:t>
      </w:r>
      <w:r w:rsidR="00534FA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/2017</w:t>
      </w:r>
      <w:r w:rsidRPr="00B717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do SICONV</w:t>
      </w:r>
      <w:r w:rsidR="003765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843680</w:t>
      </w:r>
      <w:r w:rsidRPr="00B717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para fins do disposto no Anexo I da Instrução Normativa nº </w:t>
      </w:r>
      <w:r w:rsidR="00104EC5">
        <w:rPr>
          <w:rFonts w:ascii="Times New Roman" w:eastAsia="Times New Roman" w:hAnsi="Times New Roman" w:cs="Times New Roman"/>
          <w:sz w:val="24"/>
          <w:szCs w:val="24"/>
          <w:lang w:eastAsia="pt-BR"/>
        </w:rPr>
        <w:t>02, de 09</w:t>
      </w:r>
      <w:r w:rsidRPr="00B717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104EC5">
        <w:rPr>
          <w:rFonts w:ascii="Times New Roman" w:eastAsia="Times New Roman" w:hAnsi="Times New Roman" w:cs="Times New Roman"/>
          <w:sz w:val="24"/>
          <w:szCs w:val="24"/>
          <w:lang w:eastAsia="pt-BR"/>
        </w:rPr>
        <w:t>outubro</w:t>
      </w:r>
      <w:r w:rsidRPr="00B717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2017, do Ministério do Planejamento, Desenvolvimento e Gestão, </w:t>
      </w:r>
      <w:r w:rsidRPr="00B7178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que foram atendidos os itens de acessibilidade constantes da Lista de Verificação de Acessibilidade anexa</w:t>
      </w:r>
      <w:r w:rsidRPr="00B7178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31941" w:rsidRPr="00B71780" w:rsidRDefault="00131941" w:rsidP="001319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178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1941" w:rsidRPr="00B71780" w:rsidRDefault="00131941" w:rsidP="001319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1780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DECLARO, outrossim, sob as penas da lei, estar plenamente ciente do teor e da extensão desta declaração e deter plenos poderes, conhecimento técnico e informações para firmá-la.</w:t>
      </w:r>
    </w:p>
    <w:p w:rsidR="00131941" w:rsidRPr="00B71780" w:rsidRDefault="00B829E3" w:rsidP="00131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Barra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Mansa</w:t>
      </w:r>
      <w:r w:rsidR="00131941" w:rsidRPr="00B717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15</w:t>
      </w:r>
      <w:proofErr w:type="gramEnd"/>
      <w:r w:rsidR="00131941" w:rsidRPr="00B717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Abril de 2019</w:t>
      </w:r>
    </w:p>
    <w:p w:rsidR="00131941" w:rsidRPr="00B71780" w:rsidRDefault="00131941" w:rsidP="00131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178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1941" w:rsidRPr="00B71780" w:rsidRDefault="00131941" w:rsidP="00131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1780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</w:t>
      </w:r>
    </w:p>
    <w:p w:rsidR="00131941" w:rsidRPr="00B71780" w:rsidRDefault="00B829E3" w:rsidP="00131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VALERIA V M DE CAMARGO</w:t>
      </w:r>
    </w:p>
    <w:p w:rsidR="00131941" w:rsidRPr="00B71780" w:rsidRDefault="00131941" w:rsidP="00131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17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Arquiteto – CAU </w:t>
      </w:r>
      <w:r w:rsidR="00B829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A11074-4</w:t>
      </w:r>
      <w:r w:rsidRPr="00B717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131941" w:rsidRPr="00B71780" w:rsidRDefault="00131941" w:rsidP="00131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178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1941" w:rsidRPr="00B71780" w:rsidRDefault="00131941" w:rsidP="00131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178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31941" w:rsidRPr="00B71780" w:rsidRDefault="00131941" w:rsidP="00131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1780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</w:t>
      </w:r>
    </w:p>
    <w:p w:rsidR="00131941" w:rsidRPr="00B71780" w:rsidRDefault="00534FA5" w:rsidP="00131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EROS DOS SANTOS</w:t>
      </w:r>
    </w:p>
    <w:p w:rsidR="00131941" w:rsidRPr="00B71780" w:rsidRDefault="00104EC5" w:rsidP="00131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SECRETÁRIO MUNICIPAL DE PLANEJAMENTO URBANO</w:t>
      </w:r>
    </w:p>
    <w:p w:rsidR="00131941" w:rsidRPr="00B71780" w:rsidRDefault="00104EC5" w:rsidP="00131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PMBM</w:t>
      </w:r>
    </w:p>
    <w:p w:rsidR="009963A7" w:rsidRDefault="009963A7"/>
    <w:sectPr w:rsidR="009963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41"/>
    <w:rsid w:val="00104EC5"/>
    <w:rsid w:val="00131941"/>
    <w:rsid w:val="003765BC"/>
    <w:rsid w:val="00534FA5"/>
    <w:rsid w:val="009963A7"/>
    <w:rsid w:val="00B829E3"/>
    <w:rsid w:val="00C5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88429-B107-436B-8B31-66D49F1C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9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Cleber Fernando de Almeida</dc:creator>
  <cp:keywords/>
  <dc:description/>
  <cp:lastModifiedBy>User</cp:lastModifiedBy>
  <cp:revision>4</cp:revision>
  <dcterms:created xsi:type="dcterms:W3CDTF">2019-04-15T14:52:00Z</dcterms:created>
  <dcterms:modified xsi:type="dcterms:W3CDTF">2019-04-16T14:38:00Z</dcterms:modified>
</cp:coreProperties>
</file>